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BCDAC" w14:textId="77777777" w:rsidR="004E6D03" w:rsidRDefault="004E6D03"/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2278"/>
        <w:gridCol w:w="7781"/>
      </w:tblGrid>
      <w:tr w:rsidR="004E6D03" w:rsidRPr="006F14F4" w14:paraId="5C6972BA" w14:textId="77777777" w:rsidTr="006F14F4">
        <w:trPr>
          <w:trHeight w:val="6496"/>
        </w:trPr>
        <w:tc>
          <w:tcPr>
            <w:tcW w:w="1702" w:type="dxa"/>
          </w:tcPr>
          <w:p w14:paraId="5B2DB6A6" w14:textId="77777777" w:rsidR="004E6D03" w:rsidRDefault="004E6D03">
            <w:pPr>
              <w:rPr>
                <w:lang w:val="hy-AM"/>
              </w:rPr>
            </w:pPr>
          </w:p>
          <w:p w14:paraId="35F1CF0C" w14:textId="77777777" w:rsidR="004E6D03" w:rsidRDefault="004E6D03">
            <w:pPr>
              <w:rPr>
                <w:lang w:val="hy-AM"/>
              </w:rPr>
            </w:pPr>
          </w:p>
          <w:p w14:paraId="6BA2A340" w14:textId="77777777" w:rsidR="004E6D03" w:rsidRDefault="004E6D03">
            <w:pPr>
              <w:rPr>
                <w:lang w:val="hy-AM"/>
              </w:rPr>
            </w:pPr>
          </w:p>
          <w:p w14:paraId="7E980BF4" w14:textId="77777777" w:rsidR="004E6D03" w:rsidRDefault="004E6D03">
            <w:pPr>
              <w:rPr>
                <w:lang w:val="hy-AM"/>
              </w:rPr>
            </w:pPr>
          </w:p>
          <w:p w14:paraId="316A4AAA" w14:textId="77777777" w:rsidR="004E6D03" w:rsidRDefault="004E6D03">
            <w:pPr>
              <w:rPr>
                <w:lang w:val="hy-AM"/>
              </w:rPr>
            </w:pPr>
          </w:p>
          <w:p w14:paraId="2072C30B" w14:textId="77777777" w:rsidR="004E6D03" w:rsidRDefault="004E6D03">
            <w:pPr>
              <w:rPr>
                <w:lang w:val="hy-AM"/>
              </w:rPr>
            </w:pPr>
          </w:p>
          <w:p w14:paraId="46B3890B" w14:textId="77777777" w:rsidR="004E6D03" w:rsidRDefault="004E6D03">
            <w:pPr>
              <w:rPr>
                <w:lang w:val="hy-AM"/>
              </w:rPr>
            </w:pPr>
          </w:p>
          <w:p w14:paraId="5E4981B0" w14:textId="77777777" w:rsidR="004E6D03" w:rsidRDefault="004E6D03">
            <w:pPr>
              <w:rPr>
                <w:lang w:val="hy-AM"/>
              </w:rPr>
            </w:pPr>
          </w:p>
          <w:p w14:paraId="55832596" w14:textId="77777777" w:rsidR="004E6D03" w:rsidRDefault="004E6D03">
            <w:pPr>
              <w:rPr>
                <w:lang w:val="hy-AM"/>
              </w:rPr>
            </w:pPr>
          </w:p>
          <w:p w14:paraId="46AA5FCF" w14:textId="77777777" w:rsidR="004E6D03" w:rsidRDefault="004E6D03">
            <w:pPr>
              <w:rPr>
                <w:lang w:val="hy-AM"/>
              </w:rPr>
            </w:pPr>
          </w:p>
          <w:p w14:paraId="232ADDDB" w14:textId="77777777" w:rsidR="004E6D03" w:rsidRDefault="004E6D03">
            <w:pPr>
              <w:rPr>
                <w:lang w:val="hy-AM"/>
              </w:rPr>
            </w:pPr>
          </w:p>
          <w:p w14:paraId="65D78AE2" w14:textId="77777777" w:rsidR="004E6D03" w:rsidRDefault="004E6D03" w:rsidP="004E6D03">
            <w:pPr>
              <w:jc w:val="center"/>
              <w:rPr>
                <w:lang w:val="hy-AM"/>
              </w:rPr>
            </w:pPr>
          </w:p>
          <w:p w14:paraId="77EF3E87" w14:textId="77777777" w:rsidR="004E6D03" w:rsidRDefault="004E6D03" w:rsidP="004E6D03">
            <w:pPr>
              <w:jc w:val="center"/>
              <w:rPr>
                <w:lang w:val="hy-AM"/>
              </w:rPr>
            </w:pPr>
          </w:p>
          <w:p w14:paraId="63846D23" w14:textId="35BABEED" w:rsidR="00A74BCE" w:rsidRPr="00A74BCE" w:rsidRDefault="006F14F4" w:rsidP="004E6D03">
            <w:pPr>
              <w:jc w:val="center"/>
              <w:rPr>
                <w:rFonts w:ascii="GHEA Grapalat" w:hAnsi="GHEA Grapalat"/>
              </w:rPr>
            </w:pPr>
            <w:proofErr w:type="spellStart"/>
            <w:r w:rsidRPr="006F14F4">
              <w:rPr>
                <w:rFonts w:ascii="GHEA Grapalat" w:hAnsi="GHEA Grapalat"/>
                <w:iCs/>
                <w:lang w:val="en-US"/>
              </w:rPr>
              <w:t>Բազմաֆունկցիոնալ</w:t>
            </w:r>
            <w:proofErr w:type="spellEnd"/>
            <w:r w:rsidRPr="006F14F4">
              <w:rPr>
                <w:rFonts w:ascii="GHEA Grapalat" w:hAnsi="GHEA Grapalat"/>
                <w:iCs/>
                <w:lang w:val="en-US"/>
              </w:rPr>
              <w:t xml:space="preserve"> </w:t>
            </w:r>
            <w:proofErr w:type="spellStart"/>
            <w:r w:rsidRPr="006F14F4">
              <w:rPr>
                <w:rFonts w:ascii="GHEA Grapalat" w:hAnsi="GHEA Grapalat"/>
                <w:iCs/>
                <w:lang w:val="en-US"/>
              </w:rPr>
              <w:t>տպիչ</w:t>
            </w:r>
            <w:proofErr w:type="spellEnd"/>
            <w:r w:rsidRPr="006F14F4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357" w:type="dxa"/>
          </w:tcPr>
          <w:p w14:paraId="34FA47E5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Աշխատանքային  լարման տիրույթը /V/ – АС85-265   </w:t>
            </w:r>
          </w:p>
          <w:p w14:paraId="00A4E52D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Տպելու տեխնոլոգիան-Լազերային</w:t>
            </w:r>
          </w:p>
          <w:p w14:paraId="50F89FAD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Տպիչի գույն-Սև, սպիտակ</w:t>
            </w:r>
          </w:p>
          <w:p w14:paraId="6D128FC1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Երկկողմանի տպագրություն-Այո</w:t>
            </w:r>
          </w:p>
          <w:p w14:paraId="7C21D798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Պատճենահանման /տպման արագություն-40 էջ/ր</w:t>
            </w:r>
          </w:p>
          <w:p w14:paraId="3958E56B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Առաջին էջի տպման ժամանակ-5 վ</w:t>
            </w:r>
          </w:p>
          <w:p w14:paraId="226615CF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Ցանցային-Այո</w:t>
            </w:r>
          </w:p>
          <w:p w14:paraId="415F7B2B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Միացումներ</w:t>
            </w:r>
            <w:proofErr w:type="spellEnd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-USB / LAN / Wi-Fi 4 (802.11n) / Wi-Fi Direct / </w:t>
            </w: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AirPrint</w:t>
            </w:r>
            <w:proofErr w:type="spellEnd"/>
          </w:p>
          <w:p w14:paraId="0704F9B7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Առանձնահատկություններ-Սքանավորում</w:t>
            </w:r>
            <w:proofErr w:type="spellEnd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պատճենահանում</w:t>
            </w:r>
            <w:proofErr w:type="spellEnd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տպում</w:t>
            </w:r>
            <w:proofErr w:type="spellEnd"/>
          </w:p>
          <w:p w14:paraId="64EC93D5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Թղթի</w:t>
            </w:r>
            <w:proofErr w:type="spellEnd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 խտություն-60 - 199 գ/մ^2</w:t>
            </w:r>
          </w:p>
          <w:p w14:paraId="62F02E9D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Օպերատիվ</w:t>
            </w:r>
            <w:proofErr w:type="spellEnd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 հիշողություն-1 </w:t>
            </w: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Գբ</w:t>
            </w:r>
            <w:proofErr w:type="spellEnd"/>
          </w:p>
          <w:p w14:paraId="33392DE1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Հիշողություն-4 </w:t>
            </w: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Գբ</w:t>
            </w:r>
            <w:proofErr w:type="spellEnd"/>
          </w:p>
          <w:p w14:paraId="33A1D958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Առավելագույն</w:t>
            </w:r>
            <w:proofErr w:type="spellEnd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 թույլատվություն-1200 х 1200 DPI</w:t>
            </w:r>
          </w:p>
          <w:p w14:paraId="631BDF2E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Ինտերֆեիս</w:t>
            </w:r>
            <w:proofErr w:type="spellEnd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-Wi-Fi, USB, </w:t>
            </w: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AirPrint</w:t>
            </w:r>
            <w:proofErr w:type="spellEnd"/>
          </w:p>
          <w:p w14:paraId="3F4DDC3A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Wi Fi-</w:t>
            </w: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Այո</w:t>
            </w:r>
            <w:proofErr w:type="spellEnd"/>
          </w:p>
          <w:p w14:paraId="290661DB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Սկանավորման</w:t>
            </w:r>
            <w:proofErr w:type="spellEnd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 թույլատվություն-600 x 600 - 9600 x 9600 dpi</w:t>
            </w:r>
          </w:p>
          <w:p w14:paraId="74E4DEA7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Ռեսուրս-3000 </w:t>
            </w: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էջ</w:t>
            </w:r>
            <w:proofErr w:type="spellEnd"/>
          </w:p>
          <w:p w14:paraId="0B3EB38B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Գույն-Սպիտակ</w:t>
            </w:r>
            <w:proofErr w:type="spellEnd"/>
          </w:p>
          <w:p w14:paraId="7F7A8D2C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Թղթի</w:t>
            </w:r>
            <w:proofErr w:type="spellEnd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առավելագույն</w:t>
            </w:r>
            <w:proofErr w:type="spellEnd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 չափ-A4</w:t>
            </w:r>
          </w:p>
          <w:p w14:paraId="1B86BB3C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Ծանրաբեռնվածություն</w:t>
            </w:r>
            <w:proofErr w:type="spellEnd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 (letter, </w:t>
            </w: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ամսական</w:t>
            </w:r>
            <w:proofErr w:type="spellEnd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)-</w:t>
            </w: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Մինչև</w:t>
            </w:r>
            <w:proofErr w:type="spellEnd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 80000 </w:t>
            </w: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էջ</w:t>
            </w:r>
            <w:proofErr w:type="spellEnd"/>
          </w:p>
          <w:p w14:paraId="1AC9B627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Պրոցեսորի</w:t>
            </w:r>
            <w:proofErr w:type="spellEnd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 հաճախություն-1200 </w:t>
            </w: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ՄՀց</w:t>
            </w:r>
            <w:proofErr w:type="spellEnd"/>
          </w:p>
          <w:p w14:paraId="475DC957" w14:textId="77777777" w:rsidR="006F14F4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ֆիզիկական</w:t>
            </w:r>
            <w:proofErr w:type="spellEnd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 չափսեր-375 x 420 x 460 </w:t>
            </w: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մմ</w:t>
            </w:r>
            <w:proofErr w:type="spellEnd"/>
          </w:p>
          <w:p w14:paraId="6A5BBCDE" w14:textId="163477B5" w:rsidR="004E6D03" w:rsidRPr="006F14F4" w:rsidRDefault="006F14F4" w:rsidP="006F14F4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</w:pPr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 xml:space="preserve">Քաշ-16.3 </w:t>
            </w:r>
            <w:proofErr w:type="spellStart"/>
            <w:r w:rsidRPr="006F14F4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/>
              </w:rPr>
              <w:t>կգ</w:t>
            </w:r>
            <w:proofErr w:type="spellEnd"/>
          </w:p>
        </w:tc>
      </w:tr>
    </w:tbl>
    <w:p w14:paraId="3A8EA298" w14:textId="3043613F" w:rsidR="00A66B83" w:rsidRDefault="00A66B83">
      <w:pPr>
        <w:rPr>
          <w:lang w:val="hy-AM"/>
        </w:rPr>
      </w:pPr>
    </w:p>
    <w:p w14:paraId="23F677C5" w14:textId="415D77CA" w:rsidR="00291EBD" w:rsidRDefault="00291EBD">
      <w:pPr>
        <w:rPr>
          <w:lang w:val="hy-AM"/>
        </w:rPr>
      </w:pPr>
    </w:p>
    <w:p w14:paraId="39C95534" w14:textId="77777777" w:rsidR="00291EBD" w:rsidRPr="004E6D03" w:rsidRDefault="00291EBD" w:rsidP="00291EBD">
      <w:pPr>
        <w:spacing w:line="240" w:lineRule="auto"/>
        <w:contextualSpacing/>
        <w:rPr>
          <w:lang w:val="hy-AM"/>
        </w:rPr>
      </w:pPr>
    </w:p>
    <w:sectPr w:rsidR="00291EBD" w:rsidRPr="004E6D03" w:rsidSect="004E6D0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815"/>
    <w:rsid w:val="00006815"/>
    <w:rsid w:val="001E5E14"/>
    <w:rsid w:val="00291EBD"/>
    <w:rsid w:val="002A5737"/>
    <w:rsid w:val="0039356F"/>
    <w:rsid w:val="003C0CA6"/>
    <w:rsid w:val="004E6D03"/>
    <w:rsid w:val="006F14F4"/>
    <w:rsid w:val="007F4BEC"/>
    <w:rsid w:val="00857017"/>
    <w:rsid w:val="00A66B83"/>
    <w:rsid w:val="00A74BCE"/>
    <w:rsid w:val="00AD775E"/>
    <w:rsid w:val="00C13020"/>
    <w:rsid w:val="00CE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53182"/>
  <w15:chartTrackingRefBased/>
  <w15:docId w15:val="{498113F7-E0CA-43EF-9F7B-56D35B889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0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Argine</dc:creator>
  <cp:keywords/>
  <dc:description/>
  <cp:lastModifiedBy>Admin</cp:lastModifiedBy>
  <cp:revision>18</cp:revision>
  <dcterms:created xsi:type="dcterms:W3CDTF">2024-05-16T10:31:00Z</dcterms:created>
  <dcterms:modified xsi:type="dcterms:W3CDTF">2026-05-27T08:40:00Z</dcterms:modified>
</cp:coreProperties>
</file>